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81E" w:rsidRPr="00E1781E" w:rsidRDefault="00E1781E">
      <w:pPr>
        <w:rPr>
          <w:b/>
          <w:sz w:val="28"/>
          <w:szCs w:val="28"/>
        </w:rPr>
      </w:pPr>
      <w:r w:rsidRPr="00E1781E">
        <w:rPr>
          <w:b/>
          <w:sz w:val="28"/>
          <w:szCs w:val="28"/>
        </w:rPr>
        <w:t xml:space="preserve">A kiszáradás tünetei diagnózisa és kezelése </w:t>
      </w:r>
    </w:p>
    <w:p w:rsidR="00E1781E" w:rsidRDefault="00E1781E">
      <w:pPr>
        <w:rPr>
          <w:sz w:val="24"/>
          <w:szCs w:val="24"/>
        </w:rPr>
      </w:pPr>
      <w:r w:rsidRPr="00E1781E">
        <w:rPr>
          <w:sz w:val="24"/>
          <w:szCs w:val="24"/>
        </w:rPr>
        <w:t>A kiszáradás tünetei jellegzetesek: kínzó szomjúságérzés, szájszárazság, ráncos bőr, fejfájás, szapora szívdobogásérzés, a vizelet mennyiségének csökkenése, ájuláshajlam vagy ájulás. A kiszáradás súlyosbodásával a teljesítmény csökkenése, gyengeség, kábultság, zavartság, tartós eszmé</w:t>
      </w:r>
      <w:r>
        <w:rPr>
          <w:sz w:val="24"/>
          <w:szCs w:val="24"/>
        </w:rPr>
        <w:t>letvesztés, kóma alakulhat ki. </w:t>
      </w:r>
      <w:r w:rsidRPr="00E1781E">
        <w:rPr>
          <w:sz w:val="24"/>
          <w:szCs w:val="24"/>
        </w:rPr>
        <w:t> </w:t>
      </w:r>
      <w:proofErr w:type="gramStart"/>
      <w:r>
        <w:rPr>
          <w:sz w:val="24"/>
          <w:szCs w:val="24"/>
        </w:rPr>
        <w:t>A</w:t>
      </w:r>
      <w:proofErr w:type="gramEnd"/>
      <w:r>
        <w:rPr>
          <w:sz w:val="24"/>
          <w:szCs w:val="24"/>
        </w:rPr>
        <w:t xml:space="preserve"> kiszáradás </w:t>
      </w:r>
      <w:r w:rsidRPr="00E1781E">
        <w:rPr>
          <w:sz w:val="24"/>
          <w:szCs w:val="24"/>
        </w:rPr>
        <w:t>például sokszorosára növeli a szívinfarktus és agyvérzés kockázatát is.</w:t>
      </w:r>
    </w:p>
    <w:p w:rsidR="00E1781E" w:rsidRDefault="00E1781E">
      <w:pPr>
        <w:rPr>
          <w:sz w:val="24"/>
          <w:szCs w:val="24"/>
        </w:rPr>
      </w:pPr>
      <w:r w:rsidRPr="00E1781E">
        <w:rPr>
          <w:sz w:val="24"/>
          <w:szCs w:val="24"/>
        </w:rPr>
        <w:t xml:space="preserve"> A kezelés attól függ, mennyire kifejezettek a tünetek. Ha a beteg itatható, és a folyadékbevitel során a tünetek szűnnek, pihenés, és folyamatos </w:t>
      </w:r>
      <w:proofErr w:type="spellStart"/>
      <w:r w:rsidRPr="00E1781E">
        <w:rPr>
          <w:sz w:val="24"/>
          <w:szCs w:val="24"/>
        </w:rPr>
        <w:t>folyadékutánpótlás</w:t>
      </w:r>
      <w:proofErr w:type="spellEnd"/>
      <w:r w:rsidRPr="00E1781E">
        <w:rPr>
          <w:sz w:val="24"/>
          <w:szCs w:val="24"/>
        </w:rPr>
        <w:t xml:space="preserve"> szükséges. A tünetek változatlansága, romlása, vagy inni képtelen beteg esetén mindenképpen orvosi kezelés szükséges! A kezelés során infúziók segítségével állítható vissza a szervezet egyensúlya. Az infúziókkal korrigálhatók az elektrolit eltérések is. </w:t>
      </w:r>
    </w:p>
    <w:p w:rsidR="00AF12CE" w:rsidRDefault="00AF12CE" w:rsidP="00E1781E">
      <w:pPr>
        <w:rPr>
          <w:b/>
          <w:sz w:val="24"/>
          <w:szCs w:val="24"/>
        </w:rPr>
      </w:pPr>
      <w:bookmarkStart w:id="0" w:name="_GoBack"/>
      <w:bookmarkEnd w:id="0"/>
    </w:p>
    <w:p w:rsidR="00E1781E" w:rsidRPr="00E1781E" w:rsidRDefault="00E1781E" w:rsidP="00E1781E">
      <w:pPr>
        <w:rPr>
          <w:b/>
          <w:sz w:val="24"/>
          <w:szCs w:val="24"/>
        </w:rPr>
      </w:pPr>
      <w:r w:rsidRPr="00E1781E">
        <w:rPr>
          <w:b/>
          <w:sz w:val="24"/>
          <w:szCs w:val="24"/>
        </w:rPr>
        <w:t>KISZÁRADÁS - RIZIKÓCSOPORTOK</w:t>
      </w:r>
    </w:p>
    <w:p w:rsidR="00E1781E" w:rsidRDefault="00E1781E" w:rsidP="00E1781E">
      <w:pPr>
        <w:ind w:firstLine="708"/>
        <w:rPr>
          <w:sz w:val="24"/>
          <w:szCs w:val="24"/>
        </w:rPr>
      </w:pPr>
      <w:r w:rsidRPr="00E1781E">
        <w:rPr>
          <w:sz w:val="24"/>
          <w:szCs w:val="24"/>
        </w:rPr>
        <w:t>A gyerekek és idősek szomjúságérzete csökken Csecsemők, kisgyermekek és idősek esetében a kiszáradás kitüntetett figyelmet igényel! A csecsemők szervezetének víztartalma sokkal nagyobb arányú, mint a felnőtteké: az újszülöttek testtömegének 80, a csecsemők 75 százaléka víz. A felnőtteknél ez az érték 56-60%, az időseknél ennél kisebb.  </w:t>
      </w:r>
    </w:p>
    <w:p w:rsidR="00E1781E" w:rsidRDefault="00E1781E" w:rsidP="00E1781E">
      <w:pPr>
        <w:ind w:firstLine="708"/>
        <w:rPr>
          <w:sz w:val="24"/>
          <w:szCs w:val="24"/>
        </w:rPr>
      </w:pPr>
      <w:r w:rsidRPr="00E1781E">
        <w:rPr>
          <w:sz w:val="24"/>
          <w:szCs w:val="24"/>
        </w:rPr>
        <w:t xml:space="preserve">A fiatal szervezet energiafelhasználása jóval magasabb, mint a felnőtteké, és ehhez mérten a víztartalom alacsonyabb. Emiatt a hidratáltság kisebb arányú csökkenése sokkal hamarabb és nagyobb arányú zavarokhoz vezet, mint egy felnőtt esetében. Az újszülöttek, csecsemők, kisgyermekek testsúlykilogrammra vonatkoztatott napi folyadékszükséglete tehát sokkal nagyobb, mint egy idősebb szervezetnél. Az idősek esetében kisebb a test víztartalma, mint a fiatal felnőttek vagy középkorúak korosztályában. Így esetükben ugyanazon folyadékveszteség eleve rosszabbul hidratált szervezetből történik, így a következmények is súlyosabbak lesznek. </w:t>
      </w:r>
    </w:p>
    <w:p w:rsidR="008E7043" w:rsidRPr="00E1781E" w:rsidRDefault="00E1781E" w:rsidP="00E1781E">
      <w:pPr>
        <w:ind w:firstLine="708"/>
        <w:rPr>
          <w:sz w:val="24"/>
          <w:szCs w:val="24"/>
        </w:rPr>
      </w:pPr>
      <w:r w:rsidRPr="00E1781E">
        <w:rPr>
          <w:sz w:val="24"/>
          <w:szCs w:val="24"/>
        </w:rPr>
        <w:br/>
        <w:t>Részletek: http://www.webbeteg.hu/cikkek/egeszseges/4698/a-kiszaradas</w:t>
      </w:r>
    </w:p>
    <w:sectPr w:rsidR="008E7043" w:rsidRPr="00E178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81E"/>
    <w:rsid w:val="00067A69"/>
    <w:rsid w:val="00115E61"/>
    <w:rsid w:val="00655755"/>
    <w:rsid w:val="00AF12CE"/>
    <w:rsid w:val="00E1781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246</Words>
  <Characters>1698</Characters>
  <Application>Microsoft Office Word</Application>
  <DocSecurity>0</DocSecurity>
  <Lines>14</Lines>
  <Paragraphs>3</Paragraphs>
  <ScaleCrop>false</ScaleCrop>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Kézdy Edit</dc:creator>
  <cp:lastModifiedBy>Kézdy Edit</cp:lastModifiedBy>
  <cp:revision>3</cp:revision>
  <dcterms:created xsi:type="dcterms:W3CDTF">2016-03-03T09:17:00Z</dcterms:created>
  <dcterms:modified xsi:type="dcterms:W3CDTF">2018-01-29T15:11:00Z</dcterms:modified>
</cp:coreProperties>
</file>